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94BA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noProof/>
          <w:sz w:val="18"/>
          <w:szCs w:val="18"/>
        </w:rPr>
        <w:drawing>
          <wp:inline distT="0" distB="0" distL="0" distR="0" wp14:anchorId="1D6B3B65" wp14:editId="35D246F7">
            <wp:extent cx="2324100" cy="13970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Helvetica Neue" w:eastAsia="Helvetica Neue" w:hAnsi="Helvetica Neue" w:cs="Helvetica Neue"/>
          <w:b/>
        </w:rPr>
        <w:t xml:space="preserve">     </w:t>
      </w:r>
      <w:r>
        <w:rPr>
          <w:rFonts w:ascii="Helvetica Neue" w:eastAsia="Helvetica Neue" w:hAnsi="Helvetica Neue" w:cs="Helvetica Neue"/>
          <w:b/>
          <w:noProof/>
        </w:rPr>
        <mc:AlternateContent>
          <mc:Choice Requires="wpg">
            <w:drawing>
              <wp:inline distT="0" distB="0" distL="0" distR="0" wp14:anchorId="5EF95130" wp14:editId="1DAC8804">
                <wp:extent cx="2229892" cy="1264079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1150" y="1380225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EAB24E" w14:textId="77777777" w:rsidR="006A2FDE" w:rsidRDefault="00005BCA">
                            <w:pPr>
                              <w:spacing w:after="2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B2B2B2"/>
                                <w:sz w:val="56"/>
                              </w:rPr>
                              <w:t>Minutes</w:t>
                            </w:r>
                          </w:p>
                          <w:p w14:paraId="0CC744AA" w14:textId="77777777" w:rsidR="006A2FDE" w:rsidRDefault="00005BC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March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2021  Board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Meeting</w:t>
                            </w:r>
                          </w:p>
                          <w:p w14:paraId="53A1D7A4" w14:textId="77777777" w:rsidR="006A2FDE" w:rsidRDefault="00005BC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March 8, 2021</w:t>
                            </w:r>
                          </w:p>
                          <w:p w14:paraId="02DA9D07" w14:textId="77777777" w:rsidR="006A2FDE" w:rsidRDefault="00005BC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7:00 – 9:00 pm</w:t>
                            </w:r>
                          </w:p>
                          <w:p w14:paraId="17C6BEFB" w14:textId="77777777" w:rsidR="006A2FDE" w:rsidRDefault="00005BCA">
                            <w:pPr>
                              <w:spacing w:after="2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Via Zoom</w:t>
                            </w:r>
                          </w:p>
                          <w:p w14:paraId="3E9967D2" w14:textId="77777777" w:rsidR="006A2FDE" w:rsidRDefault="006A2FDE">
                            <w:pPr>
                              <w:spacing w:after="20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8100" tIns="38100" rIns="381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229892" cy="1264079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9892" cy="126407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4335D1F" w14:textId="77777777" w:rsidR="006A2FDE" w:rsidRDefault="006A2FDE">
      <w:pPr>
        <w:spacing w:line="240" w:lineRule="auto"/>
        <w:rPr>
          <w:rFonts w:ascii="Helvetica Neue" w:eastAsia="Helvetica Neue" w:hAnsi="Helvetica Neue" w:cs="Helvetica Neue"/>
          <w:b/>
        </w:rPr>
      </w:pPr>
    </w:p>
    <w:p w14:paraId="41880E8E" w14:textId="5CC3C3D5" w:rsidR="006A2FDE" w:rsidRDefault="00005BCA" w:rsidP="00D50BCE">
      <w:pPr>
        <w:spacing w:line="240" w:lineRule="auto"/>
        <w:ind w:right="-630"/>
        <w:rPr>
          <w:rFonts w:ascii="Helvetica Neue" w:eastAsia="Helvetica Neue" w:hAnsi="Helvetica Neue" w:cs="Helvetica Neue"/>
          <w:i/>
          <w:shd w:val="clear" w:color="auto" w:fill="F3F3F3"/>
        </w:rPr>
      </w:pPr>
      <w:r>
        <w:rPr>
          <w:rFonts w:ascii="Helvetica Neue" w:eastAsia="Helvetica Neue" w:hAnsi="Helvetica Neue" w:cs="Helvetica Neue"/>
          <w:i/>
          <w:highlight w:val="white"/>
        </w:rPr>
        <w:t>In Attendance:</w:t>
      </w:r>
      <w:r>
        <w:rPr>
          <w:rFonts w:ascii="Helvetica Neue" w:eastAsia="Helvetica Neue" w:hAnsi="Helvetica Neue" w:cs="Helvetica Neue"/>
          <w:i/>
          <w:highlight w:val="white"/>
        </w:rPr>
        <w:tab/>
        <w:t xml:space="preserve"> </w:t>
      </w:r>
      <w:r>
        <w:rPr>
          <w:rFonts w:ascii="Helvetica Neue" w:eastAsia="Helvetica Neue" w:hAnsi="Helvetica Neue" w:cs="Helvetica Neue"/>
          <w:i/>
          <w:highlight w:val="white"/>
        </w:rPr>
        <w:tab/>
        <w:t>Kyle, Liz, Mallory, Stephan, David, Cindy, Pat, Justin, Kelly, Ro</w:t>
      </w:r>
      <w:r>
        <w:rPr>
          <w:rFonts w:ascii="Helvetica Neue" w:eastAsia="Helvetica Neue" w:hAnsi="Helvetica Neue" w:cs="Helvetica Neue"/>
          <w:i/>
          <w:shd w:val="clear" w:color="auto" w:fill="F3F3F3"/>
        </w:rPr>
        <w:t>b, Cynthia</w:t>
      </w:r>
      <w:r>
        <w:rPr>
          <w:rFonts w:ascii="Helvetica Neue" w:eastAsia="Helvetica Neue" w:hAnsi="Helvetica Neue" w:cs="Helvetica Neue"/>
          <w:i/>
          <w:shd w:val="clear" w:color="auto" w:fill="F3F3F3"/>
        </w:rPr>
        <w:tab/>
      </w:r>
      <w:r w:rsidR="00D50BCE">
        <w:rPr>
          <w:rFonts w:ascii="Helvetica Neue" w:eastAsia="Helvetica Neue" w:hAnsi="Helvetica Neue" w:cs="Helvetica Neue"/>
          <w:i/>
          <w:shd w:val="clear" w:color="auto" w:fill="F3F3F3"/>
        </w:rPr>
        <w:tab/>
      </w:r>
      <w:r w:rsidR="00D50BCE">
        <w:rPr>
          <w:rFonts w:ascii="Helvetica Neue" w:eastAsia="Helvetica Neue" w:hAnsi="Helvetica Neue" w:cs="Helvetica Neue"/>
          <w:i/>
          <w:shd w:val="clear" w:color="auto" w:fill="F3F3F3"/>
        </w:rPr>
        <w:tab/>
      </w:r>
      <w:r w:rsidR="00D50BCE">
        <w:rPr>
          <w:rFonts w:ascii="Helvetica Neue" w:eastAsia="Helvetica Neue" w:hAnsi="Helvetica Neue" w:cs="Helvetica Neue"/>
          <w:i/>
          <w:shd w:val="clear" w:color="auto" w:fill="F3F3F3"/>
        </w:rPr>
        <w:tab/>
      </w:r>
      <w:r>
        <w:rPr>
          <w:rFonts w:ascii="Helvetica Neue" w:eastAsia="Helvetica Neue" w:hAnsi="Helvetica Neue" w:cs="Helvetica Neue"/>
          <w:i/>
          <w:shd w:val="clear" w:color="auto" w:fill="F3F3F3"/>
        </w:rPr>
        <w:t>[Meeting was held virtually due to COVID-19]</w:t>
      </w:r>
    </w:p>
    <w:p w14:paraId="1BA34271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i/>
          <w:shd w:val="clear" w:color="auto" w:fill="F3F3F3"/>
        </w:rPr>
      </w:pPr>
      <w:r>
        <w:rPr>
          <w:rFonts w:ascii="Helvetica Neue" w:eastAsia="Helvetica Neue" w:hAnsi="Helvetica Neue" w:cs="Helvetica Neue"/>
          <w:i/>
          <w:shd w:val="clear" w:color="auto" w:fill="F3F3F3"/>
        </w:rPr>
        <w:t xml:space="preserve">Absent: </w:t>
      </w:r>
      <w:r>
        <w:rPr>
          <w:rFonts w:ascii="Helvetica Neue" w:eastAsia="Helvetica Neue" w:hAnsi="Helvetica Neue" w:cs="Helvetica Neue"/>
          <w:i/>
          <w:shd w:val="clear" w:color="auto" w:fill="F3F3F3"/>
        </w:rPr>
        <w:tab/>
      </w:r>
      <w:r>
        <w:rPr>
          <w:rFonts w:ascii="Helvetica Neue" w:eastAsia="Helvetica Neue" w:hAnsi="Helvetica Neue" w:cs="Helvetica Neue"/>
          <w:i/>
          <w:shd w:val="clear" w:color="auto" w:fill="F3F3F3"/>
        </w:rPr>
        <w:tab/>
        <w:t>N/A</w:t>
      </w:r>
    </w:p>
    <w:p w14:paraId="6138AF42" w14:textId="77777777" w:rsidR="006A2FDE" w:rsidRDefault="006A2FDE">
      <w:pPr>
        <w:spacing w:line="240" w:lineRule="auto"/>
        <w:ind w:left="1440"/>
        <w:rPr>
          <w:rFonts w:ascii="Helvetica Neue" w:eastAsia="Helvetica Neue" w:hAnsi="Helvetica Neue" w:cs="Helvetica Neue"/>
          <w:i/>
          <w:highlight w:val="white"/>
        </w:rPr>
      </w:pPr>
    </w:p>
    <w:p w14:paraId="56A85862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Review of January Meeting Minutes</w:t>
      </w:r>
    </w:p>
    <w:p w14:paraId="1353868A" w14:textId="77777777" w:rsidR="006A2FDE" w:rsidRDefault="00005BCA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  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Approved</w:t>
      </w:r>
    </w:p>
    <w:p w14:paraId="065D14EF" w14:textId="77777777" w:rsidR="006A2FDE" w:rsidRDefault="006A2FDE">
      <w:p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3BF8BC2A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Financials Review, Budget Update (Kyle &amp; Pat)</w:t>
      </w:r>
    </w:p>
    <w:p w14:paraId="50575898" w14:textId="77777777" w:rsidR="006A2FDE" w:rsidRDefault="00005BCA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Kyle - budget </w:t>
      </w:r>
    </w:p>
    <w:p w14:paraId="41EEA80B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Timeline - now is the time to review. Want to approve budget at April board meeting.</w:t>
      </w:r>
    </w:p>
    <w:p w14:paraId="7BB18C41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Pat and Kyle will be speaking over the next couple of weeks. Take a look at the last year’s budget and inform of any major changes for your areas.</w:t>
      </w:r>
    </w:p>
    <w:p w14:paraId="655E86C8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May be difficult for Programs and other areas that were on hiatus for pandemic</w:t>
      </w:r>
    </w:p>
    <w:p w14:paraId="76659985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Will likely send a draft before the April meeting</w:t>
      </w:r>
    </w:p>
    <w:p w14:paraId="32BF6E9D" w14:textId="77777777" w:rsidR="006A2FDE" w:rsidRDefault="00005BCA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Pat - Financials Review</w:t>
      </w:r>
    </w:p>
    <w:p w14:paraId="75035B11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Balance sheet overview </w:t>
      </w:r>
    </w:p>
    <w:p w14:paraId="1CC999CF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In </w:t>
      </w:r>
      <w:proofErr w:type="gramStart"/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general</w:t>
      </w:r>
      <w:proofErr w:type="gramEnd"/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 we are stable, across the board tracking a little bit lower due to n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eeding to move money into our main checking account to pay end-of-year coaching expenses and other items</w:t>
      </w:r>
    </w:p>
    <w:p w14:paraId="7D1E4CC6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This is why you see some negatives in the percent change category - not that this is a negative more than a timing issue</w:t>
      </w:r>
    </w:p>
    <w:p w14:paraId="0E743913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proofErr w:type="gramStart"/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Overall</w:t>
      </w:r>
      <w:proofErr w:type="gramEnd"/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 very little comparativ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ely little compared to a year or two ago coming in. But proportionally the same going out.</w:t>
      </w:r>
    </w:p>
    <w:p w14:paraId="1BBE4C2C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Domains, website, G Suite, all these things are still needing to be paid in the face of lower revenues.</w:t>
      </w:r>
    </w:p>
    <w:p w14:paraId="6E7CE549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P&amp;L - by category</w:t>
      </w:r>
    </w:p>
    <w:p w14:paraId="48750F4A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This time last year we still had people com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e into NTP and other programs but this year we do not have any of that. We see a lot of red on the board right now. </w:t>
      </w:r>
    </w:p>
    <w:p w14:paraId="4DD867C4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But we will not have those expenses </w:t>
      </w:r>
    </w:p>
    <w:p w14:paraId="0211BAE6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Only OSP coaching expenses that is already made up for by revenue</w:t>
      </w:r>
    </w:p>
    <w:p w14:paraId="7D3BC438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Without programs and gear expenses, 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there is not a lot </w:t>
      </w:r>
    </w:p>
    <w:p w14:paraId="78E3A129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Operations expense is down a little bit compared to last year, but we are where we should be </w:t>
      </w:r>
    </w:p>
    <w:p w14:paraId="4FAAACBC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lastRenderedPageBreak/>
        <w:t>Income &amp; Expenses</w:t>
      </w:r>
    </w:p>
    <w:p w14:paraId="61B19876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Income - year-to-date, we are even between training revenue and membership dues. Still continuing to sell a little bit of ge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ar every month.</w:t>
      </w:r>
    </w:p>
    <w:p w14:paraId="7532E3D8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Expenses - bulk is operations, contracts, keeping the club running. Essentially no real expenses above and beyond that.</w:t>
      </w:r>
    </w:p>
    <w:p w14:paraId="3C5BD4C6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Year-over-Year Dues Revenue</w:t>
      </w:r>
    </w:p>
    <w:p w14:paraId="29FE7AC9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Historically we would have a heavy month in February but didn’t see that in 2021</w:t>
      </w:r>
    </w:p>
    <w:p w14:paraId="22B9361B" w14:textId="527F7B7F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Programs, R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ace Revenue, Gear Revenue, </w:t>
      </w:r>
      <w:r w:rsidR="00D50BCE">
        <w:rPr>
          <w:rFonts w:ascii="Helvetica Neue" w:eastAsia="Helvetica Neue" w:hAnsi="Helvetica Neue" w:cs="Helvetica Neue"/>
          <w:sz w:val="24"/>
          <w:szCs w:val="24"/>
          <w:highlight w:val="white"/>
        </w:rPr>
        <w:t>PayPal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 Gross Revenue</w:t>
      </w:r>
    </w:p>
    <w:p w14:paraId="365D6F6B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Nothing to address that hasn’t been said</w:t>
      </w:r>
    </w:p>
    <w:p w14:paraId="39882BE5" w14:textId="77777777" w:rsidR="006A2FDE" w:rsidRDefault="00005BCA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Questions/Pat discussion</w:t>
      </w:r>
    </w:p>
    <w:p w14:paraId="3808C9BB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Do we have sufficient funding to assume our monthly expenses if we do not have </w:t>
      </w:r>
      <w:proofErr w:type="gramStart"/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income</w:t>
      </w:r>
      <w:proofErr w:type="gramEnd"/>
    </w:p>
    <w:p w14:paraId="442FE718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Yes, savings are in a strong position due to rebalancing last year, we had some extra in there </w:t>
      </w:r>
    </w:p>
    <w:p w14:paraId="7CC16D97" w14:textId="77777777" w:rsidR="006A2FDE" w:rsidRDefault="00005BCA">
      <w:pPr>
        <w:numPr>
          <w:ilvl w:val="2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Interest in our account is only $3-4/month so that’s not significant</w:t>
      </w:r>
    </w:p>
    <w:p w14:paraId="23962CF3" w14:textId="2C9BEC8F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Two c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hecking accounts - in case there is </w:t>
      </w:r>
      <w:proofErr w:type="gramStart"/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fraud</w:t>
      </w:r>
      <w:proofErr w:type="gramEnd"/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 or anything happens in the main account, where we only keep a limited amount. The second account is where we keep what we have on hand and where </w:t>
      </w:r>
      <w:r w:rsidR="00D50BCE">
        <w:rPr>
          <w:rFonts w:ascii="Helvetica Neue" w:eastAsia="Helvetica Neue" w:hAnsi="Helvetica Neue" w:cs="Helvetica Neue"/>
          <w:sz w:val="24"/>
          <w:szCs w:val="24"/>
          <w:highlight w:val="white"/>
        </w:rPr>
        <w:t>PayPal</w:t>
      </w: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 xml:space="preserve"> transfers go.</w:t>
      </w:r>
    </w:p>
    <w:p w14:paraId="534719C1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March will be a more expensive month - accountant fees to finish 990, 1099s payment that went out in January, etc.</w:t>
      </w:r>
    </w:p>
    <w:p w14:paraId="69B3D2C8" w14:textId="77777777" w:rsidR="006A2FDE" w:rsidRDefault="00005BCA">
      <w:pPr>
        <w:numPr>
          <w:ilvl w:val="1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sz w:val="24"/>
          <w:szCs w:val="24"/>
          <w:highlight w:val="white"/>
        </w:rPr>
        <w:t>We should all look at our revenue streams with memberships and programs.</w:t>
      </w:r>
    </w:p>
    <w:p w14:paraId="32AA4269" w14:textId="77777777" w:rsidR="006A2FDE" w:rsidRDefault="006A2FDE">
      <w:pPr>
        <w:spacing w:line="240" w:lineRule="auto"/>
        <w:ind w:left="720"/>
        <w:rPr>
          <w:rFonts w:ascii="Helvetica Neue" w:eastAsia="Helvetica Neue" w:hAnsi="Helvetica Neue" w:cs="Helvetica Neue"/>
          <w:sz w:val="24"/>
          <w:szCs w:val="24"/>
          <w:highlight w:val="white"/>
        </w:rPr>
      </w:pPr>
    </w:p>
    <w:p w14:paraId="48C2845F" w14:textId="77777777" w:rsidR="006A2FDE" w:rsidRDefault="006A2FDE">
      <w:pPr>
        <w:spacing w:line="240" w:lineRule="auto"/>
        <w:ind w:left="720"/>
        <w:rPr>
          <w:rFonts w:ascii="Helvetica Neue" w:eastAsia="Helvetica Neue" w:hAnsi="Helvetica Neue" w:cs="Helvetica Neue"/>
          <w:sz w:val="24"/>
          <w:szCs w:val="24"/>
          <w:highlight w:val="white"/>
        </w:rPr>
      </w:pPr>
    </w:p>
    <w:p w14:paraId="695CFC43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Recruiting Lapsed Members</w:t>
      </w:r>
    </w:p>
    <w:p w14:paraId="2F4688AF" w14:textId="77777777" w:rsidR="006A2FDE" w:rsidRDefault="00005BC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We are at tracking slightly lower in mem</w:t>
      </w:r>
      <w:r>
        <w:rPr>
          <w:rFonts w:ascii="Helvetica Neue" w:eastAsia="Helvetica Neue" w:hAnsi="Helvetica Neue" w:cs="Helvetica Neue"/>
          <w:sz w:val="24"/>
          <w:szCs w:val="24"/>
        </w:rPr>
        <w:t>bership than last year, this is likely due to people not renewing memberships during the pandemic</w:t>
      </w:r>
    </w:p>
    <w:p w14:paraId="3FF65C18" w14:textId="77777777" w:rsidR="006A2FDE" w:rsidRDefault="00005BC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Do we send emails that membership is lapsing and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it’s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renewal time?</w:t>
      </w:r>
    </w:p>
    <w:p w14:paraId="6937D93C" w14:textId="77777777" w:rsidR="006A2FDE" w:rsidRDefault="00005BCA">
      <w:pPr>
        <w:numPr>
          <w:ilvl w:val="1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Yes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reminders are sent</w:t>
      </w:r>
    </w:p>
    <w:p w14:paraId="1E95CECE" w14:textId="77777777" w:rsidR="006A2FDE" w:rsidRDefault="00005BC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Can we draft something and target an email to people who have lapse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d rather than just the system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reminder</w:t>
      </w:r>
      <w:proofErr w:type="gramEnd"/>
    </w:p>
    <w:p w14:paraId="742B7FE9" w14:textId="77777777" w:rsidR="006A2FDE" w:rsidRDefault="00005BC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Kelly - would like to compare the lapsed memberships to the NTP 2020 registrants to look for overlap</w:t>
      </w:r>
    </w:p>
    <w:p w14:paraId="43D70DFF" w14:textId="77777777" w:rsidR="006A2FDE" w:rsidRDefault="00005BC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Mallory - tailor the message since some people may have been members a while and then lapsed, vs. people who joined </w:t>
      </w:r>
      <w:r>
        <w:rPr>
          <w:rFonts w:ascii="Helvetica Neue" w:eastAsia="Helvetica Neue" w:hAnsi="Helvetica Neue" w:cs="Helvetica Neue"/>
          <w:sz w:val="24"/>
          <w:szCs w:val="24"/>
        </w:rPr>
        <w:t>for a program and quit. And ask them why.</w:t>
      </w:r>
    </w:p>
    <w:p w14:paraId="2C40CF52" w14:textId="77777777" w:rsidR="006A2FDE" w:rsidRDefault="00005BC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Justin - have we extended any memberships due to the pandemic?</w:t>
      </w:r>
    </w:p>
    <w:p w14:paraId="4D5E54E7" w14:textId="77777777" w:rsidR="006A2FDE" w:rsidRDefault="00005BCA">
      <w:pPr>
        <w:numPr>
          <w:ilvl w:val="1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No</w:t>
      </w:r>
    </w:p>
    <w:p w14:paraId="36EC1323" w14:textId="77777777" w:rsidR="006A2FDE" w:rsidRDefault="00005BCA">
      <w:pPr>
        <w:numPr>
          <w:ilvl w:val="1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There may have been free or reduced entry for program participants for virtual tri</w:t>
      </w:r>
    </w:p>
    <w:p w14:paraId="19A6EACD" w14:textId="77777777" w:rsidR="006A2FDE" w:rsidRDefault="00005BC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Pat - we could offer a race or swag as incentive</w:t>
      </w:r>
    </w:p>
    <w:p w14:paraId="338A8015" w14:textId="77777777" w:rsidR="006A2FDE" w:rsidRDefault="00005BC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Length of member</w:t>
      </w:r>
      <w:r>
        <w:rPr>
          <w:rFonts w:ascii="Helvetica Neue" w:eastAsia="Helvetica Neue" w:hAnsi="Helvetica Neue" w:cs="Helvetica Neue"/>
          <w:sz w:val="24"/>
          <w:szCs w:val="24"/>
        </w:rPr>
        <w:t>ships were discussed</w:t>
      </w:r>
    </w:p>
    <w:p w14:paraId="068E6136" w14:textId="36EAA6AD" w:rsidR="006A2FDE" w:rsidRPr="00005BCA" w:rsidRDefault="00005BCA" w:rsidP="00005BCA">
      <w:pPr>
        <w:numPr>
          <w:ilvl w:val="0"/>
          <w:numId w:val="7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lastRenderedPageBreak/>
        <w:t>Kit with membership - lots choose swag-free option vs. getting the kit</w:t>
      </w:r>
    </w:p>
    <w:p w14:paraId="1F340A6B" w14:textId="77777777" w:rsidR="006A2FDE" w:rsidRDefault="006A2FDE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A806E62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2021 Programs (Cindy)</w:t>
      </w:r>
    </w:p>
    <w:p w14:paraId="1C177255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Cindy - OSP has been the highlight</w:t>
      </w:r>
    </w:p>
    <w:p w14:paraId="4A89DA5B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They were talking about NTP and other programs happening in 2021. The big thing with our programs is clin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ic days - two Sundays at Catholic University. </w:t>
      </w:r>
    </w:p>
    <w:p w14:paraId="258AA6BB" w14:textId="77777777" w:rsidR="006A2FDE" w:rsidRDefault="00005BCA">
      <w:pPr>
        <w:numPr>
          <w:ilvl w:val="1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Six hours each day of clinics and they rotate the participants through. Swim, bike, run, nutrition, physical therapy, race planning, etc. </w:t>
      </w:r>
    </w:p>
    <w:p w14:paraId="532B2D52" w14:textId="77777777" w:rsidR="006A2FDE" w:rsidRDefault="00005BCA">
      <w:pPr>
        <w:numPr>
          <w:ilvl w:val="1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It’s so hands-on with volunteers and partners coming in for this. </w:t>
      </w:r>
    </w:p>
    <w:p w14:paraId="3A769761" w14:textId="77777777" w:rsidR="006A2FDE" w:rsidRDefault="00005BCA">
      <w:pPr>
        <w:numPr>
          <w:ilvl w:val="1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It separates our program from all the other training programs. </w:t>
      </w:r>
    </w:p>
    <w:p w14:paraId="729A2FFD" w14:textId="77777777" w:rsidR="006A2FDE" w:rsidRDefault="00005BCA">
      <w:pPr>
        <w:numPr>
          <w:ilvl w:val="1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The participants all meet each other and find training partners</w:t>
      </w:r>
    </w:p>
    <w:p w14:paraId="202FEF41" w14:textId="77777777" w:rsidR="006A2FDE" w:rsidRDefault="00005BCA">
      <w:pPr>
        <w:numPr>
          <w:ilvl w:val="1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They could not figure out how to do this for NTP in light of </w:t>
      </w:r>
      <w:r>
        <w:rPr>
          <w:rFonts w:ascii="Helvetica Neue" w:eastAsia="Helvetica Neue" w:hAnsi="Helvetica Neue" w:cs="Helvetica Neue"/>
          <w:sz w:val="24"/>
          <w:szCs w:val="24"/>
        </w:rPr>
        <w:t>Covid.</w:t>
      </w:r>
    </w:p>
    <w:p w14:paraId="69FA4B48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Decided to just make 2022 a big year. Start in the fall and plan for it</w:t>
      </w:r>
    </w:p>
    <w:p w14:paraId="4226EB9D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Masters Swim - still an unknown at the moment</w:t>
      </w:r>
    </w:p>
    <w:p w14:paraId="6A29B36F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Put efforts into doing seminars, keeping membership engaged</w:t>
      </w:r>
    </w:p>
    <w:p w14:paraId="5CD59B83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Stephan - how do they get the programs?</w:t>
      </w:r>
    </w:p>
    <w:p w14:paraId="09BBE9E7" w14:textId="77777777" w:rsidR="006A2FDE" w:rsidRDefault="00005BCA">
      <w:pPr>
        <w:numPr>
          <w:ilvl w:val="1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NTP is emailed out</w:t>
      </w:r>
    </w:p>
    <w:p w14:paraId="0908F952" w14:textId="77777777" w:rsidR="006A2FDE" w:rsidRDefault="00005BCA">
      <w:pPr>
        <w:numPr>
          <w:ilvl w:val="1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Olympic, Half, and Full uses Training Peaks</w:t>
      </w:r>
    </w:p>
    <w:p w14:paraId="38516D52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Rob - what is the value that they can’t get from other training programs? The clinics and social aspects</w:t>
      </w:r>
    </w:p>
    <w:p w14:paraId="26DBB4EA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Cindy - we want to put out a quality program</w:t>
      </w:r>
    </w:p>
    <w:p w14:paraId="55B82B7B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Ref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resher for last year - </w:t>
      </w:r>
    </w:p>
    <w:p w14:paraId="1568E98C" w14:textId="77777777" w:rsidR="006A2FDE" w:rsidRDefault="00005BCA">
      <w:pPr>
        <w:numPr>
          <w:ilvl w:val="1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Olympic, Half, Full - a lot of races were canceled but they still got the full training program</w:t>
      </w:r>
    </w:p>
    <w:p w14:paraId="74D46DDB" w14:textId="77777777" w:rsidR="006A2FDE" w:rsidRDefault="00005BCA">
      <w:pPr>
        <w:numPr>
          <w:ilvl w:val="1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NTP - since this is a personal program where they are finding their community and getting excited about first race, they were offered op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tion to take it again in 2021.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So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it would carry to 2022 but pay their membership fee. Bryan sent out a letter for this last year.</w:t>
      </w:r>
    </w:p>
    <w:p w14:paraId="14876E23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Couldn't figure out a way to make it a good, quality program with the circumstances this year.</w:t>
      </w:r>
    </w:p>
    <w:p w14:paraId="2A98E6B2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Swimming is such an obstacle f</w:t>
      </w:r>
      <w:r>
        <w:rPr>
          <w:rFonts w:ascii="Helvetica Neue" w:eastAsia="Helvetica Neue" w:hAnsi="Helvetica Neue" w:cs="Helvetica Neue"/>
          <w:sz w:val="24"/>
          <w:szCs w:val="24"/>
        </w:rPr>
        <w:t>or people as well</w:t>
      </w:r>
    </w:p>
    <w:p w14:paraId="46D6F40F" w14:textId="77777777" w:rsidR="006A2FDE" w:rsidRDefault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Kyle - we should let people know in the newsletter why we are not having the programs, be very clear that we want to offer a quality program and will resume next year.</w:t>
      </w:r>
    </w:p>
    <w:p w14:paraId="0AFCC881" w14:textId="2A6F0DCB" w:rsidR="006A2FDE" w:rsidRPr="00005BCA" w:rsidRDefault="00005BCA" w:rsidP="00005BCA">
      <w:pPr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Could we have various groups this year for experience or interest to d</w:t>
      </w:r>
      <w:r>
        <w:rPr>
          <w:rFonts w:ascii="Helvetica Neue" w:eastAsia="Helvetica Neue" w:hAnsi="Helvetica Neue" w:cs="Helvetica Neue"/>
          <w:sz w:val="24"/>
          <w:szCs w:val="24"/>
        </w:rPr>
        <w:t>evelop skills? Discussion of format</w:t>
      </w:r>
    </w:p>
    <w:p w14:paraId="1EA4C253" w14:textId="77777777" w:rsidR="006A2FDE" w:rsidRDefault="006A2FDE">
      <w:pPr>
        <w:spacing w:line="240" w:lineRule="auto"/>
        <w:ind w:left="720"/>
        <w:rPr>
          <w:rFonts w:ascii="Helvetica Neue" w:eastAsia="Helvetica Neue" w:hAnsi="Helvetica Neue" w:cs="Helvetica Neue"/>
          <w:sz w:val="24"/>
          <w:szCs w:val="24"/>
          <w:highlight w:val="white"/>
        </w:rPr>
      </w:pPr>
    </w:p>
    <w:p w14:paraId="31BFAC3E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DEI Update (Kyle)</w:t>
      </w:r>
    </w:p>
    <w:p w14:paraId="213F81F2" w14:textId="77777777" w:rsidR="006A2FDE" w:rsidRDefault="00005BCA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Katy Tobin reached out to us about the DC Tri Club being a leader in the DEI space. She has an interest in volunteering to help lead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this, but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wants to do a listening tour of athletes that are come fr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om diverse backgrounds and are racially diverse. </w:t>
      </w:r>
    </w:p>
    <w:p w14:paraId="1C68D5F7" w14:textId="77777777" w:rsidR="006A2FDE" w:rsidRDefault="00005BCA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Would the board be interested in doing a survey she would send out in the newsletter and then 1:1 chats with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people</w:t>
      </w:r>
      <w:proofErr w:type="gramEnd"/>
    </w:p>
    <w:p w14:paraId="7CE52F48" w14:textId="77777777" w:rsidR="006A2FDE" w:rsidRDefault="00005BCA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lastRenderedPageBreak/>
        <w:t>This would encompass topics such as the barriers for entry, making people more welcome and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inclusive in the club, how can we welcome people into the sport and the club</w:t>
      </w:r>
    </w:p>
    <w:p w14:paraId="7F53D317" w14:textId="77777777" w:rsidR="006A2FDE" w:rsidRDefault="00005BCA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Discussion of other resources such as USA Triathlon’s initiatives</w:t>
      </w:r>
    </w:p>
    <w:p w14:paraId="4DD615F6" w14:textId="77777777" w:rsidR="006A2FDE" w:rsidRDefault="00005BCA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More discussion needed and we will move forward</w:t>
      </w:r>
    </w:p>
    <w:p w14:paraId="29155AE8" w14:textId="77777777" w:rsidR="006A2FDE" w:rsidRDefault="006A2FDE">
      <w:pPr>
        <w:spacing w:line="240" w:lineRule="auto"/>
        <w:ind w:left="720"/>
        <w:rPr>
          <w:rFonts w:ascii="Helvetica Neue" w:eastAsia="Helvetica Neue" w:hAnsi="Helvetica Neue" w:cs="Helvetica Neue"/>
          <w:sz w:val="24"/>
          <w:szCs w:val="24"/>
          <w:highlight w:val="white"/>
        </w:rPr>
      </w:pPr>
    </w:p>
    <w:p w14:paraId="334D3645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2021 Events (Board)</w:t>
      </w:r>
    </w:p>
    <w:p w14:paraId="3427D38D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Since we cannot do in person events, can we do virtual clinics</w:t>
      </w:r>
    </w:p>
    <w:p w14:paraId="76EBA3EF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Club race ideas for later - Time Trial worked well last year</w:t>
      </w:r>
    </w:p>
    <w:p w14:paraId="48FCEE40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No swimming right now</w:t>
      </w:r>
    </w:p>
    <w:p w14:paraId="2A4CF2C8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Outdoor events</w:t>
      </w:r>
    </w:p>
    <w:p w14:paraId="650A9ADA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Is it best to put things on the calendar to have things to hope for, or wait?</w:t>
      </w:r>
    </w:p>
    <w:p w14:paraId="62E37FE0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Mallory - would l</w:t>
      </w:r>
      <w:r>
        <w:rPr>
          <w:rFonts w:ascii="Helvetica Neue" w:eastAsia="Helvetica Neue" w:hAnsi="Helvetica Neue" w:cs="Helvetica Neue"/>
          <w:sz w:val="24"/>
          <w:szCs w:val="24"/>
        </w:rPr>
        <w:t>ike to plan now and get people excited for summer</w:t>
      </w:r>
    </w:p>
    <w:p w14:paraId="4CAD96AE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Have disclaimers that the planned events are pending local gathering limits</w:t>
      </w:r>
    </w:p>
    <w:p w14:paraId="3A7A770A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Permits for events may not be granted, but we can look at smaller events/groups</w:t>
      </w:r>
    </w:p>
    <w:p w14:paraId="07358EB5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Time trials with time slots can work</w:t>
      </w:r>
    </w:p>
    <w:p w14:paraId="2CB06197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Prepackaged f</w:t>
      </w:r>
      <w:r>
        <w:rPr>
          <w:rFonts w:ascii="Helvetica Neue" w:eastAsia="Helvetica Neue" w:hAnsi="Helvetica Neue" w:cs="Helvetica Neue"/>
          <w:sz w:val="24"/>
          <w:szCs w:val="24"/>
        </w:rPr>
        <w:t>ood</w:t>
      </w:r>
    </w:p>
    <w:p w14:paraId="059C9B4D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Low contact ways to get people social again</w:t>
      </w:r>
    </w:p>
    <w:p w14:paraId="63FE8A59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Community groups can make choices - maybe informal, no permit needed. Check local guidelines for gathering limits, etc.</w:t>
      </w:r>
    </w:p>
    <w:p w14:paraId="370E6D12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Spring member meeting is typical - have a socially distanced outdoor run with masks in A</w:t>
      </w:r>
      <w:r>
        <w:rPr>
          <w:rFonts w:ascii="Helvetica Neue" w:eastAsia="Helvetica Neue" w:hAnsi="Helvetica Neue" w:cs="Helvetica Neue"/>
          <w:sz w:val="24"/>
          <w:szCs w:val="24"/>
        </w:rPr>
        <w:t>pril</w:t>
      </w:r>
    </w:p>
    <w:p w14:paraId="3F7B253B" w14:textId="77777777" w:rsidR="006A2FDE" w:rsidRDefault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Pencil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in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April 18</w:t>
      </w:r>
    </w:p>
    <w:p w14:paraId="03EFAF42" w14:textId="0F29DFDE" w:rsidR="006A2FDE" w:rsidRPr="00005BCA" w:rsidRDefault="00005BCA" w:rsidP="00005BCA">
      <w:pPr>
        <w:numPr>
          <w:ilvl w:val="0"/>
          <w:numId w:val="4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Discussion of virtual clinics or events for members, to add value and support people who want to learn about bikes or other aspects</w:t>
      </w:r>
    </w:p>
    <w:p w14:paraId="1D231E2B" w14:textId="77777777" w:rsidR="006A2FDE" w:rsidRDefault="006A2FDE">
      <w:pPr>
        <w:spacing w:line="240" w:lineRule="auto"/>
        <w:ind w:left="720"/>
        <w:rPr>
          <w:rFonts w:ascii="Helvetica Neue" w:eastAsia="Helvetica Neue" w:hAnsi="Helvetica Neue" w:cs="Helvetica Neue"/>
          <w:sz w:val="24"/>
          <w:szCs w:val="24"/>
          <w:highlight w:val="white"/>
        </w:rPr>
      </w:pPr>
    </w:p>
    <w:p w14:paraId="67490B05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Partnerships Update (Stephan)</w:t>
      </w:r>
    </w:p>
    <w:p w14:paraId="7838AFE1" w14:textId="77777777" w:rsidR="006A2FDE" w:rsidRDefault="00005BCA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When Stephan volunteered for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board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he was on a sabbatical, he is very underwater at the mome</w:t>
      </w:r>
      <w:r>
        <w:rPr>
          <w:rFonts w:ascii="Helvetica Neue" w:eastAsia="Helvetica Neue" w:hAnsi="Helvetica Neue" w:cs="Helvetica Neue"/>
          <w:sz w:val="24"/>
          <w:szCs w:val="24"/>
        </w:rPr>
        <w:t>nt. Personal reasons he is going to South Africa for the summer. He is committed to the cause but needs to deal with this.</w:t>
      </w:r>
    </w:p>
    <w:p w14:paraId="31C04E9D" w14:textId="77777777" w:rsidR="006A2FDE" w:rsidRDefault="00005BCA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Partnerships - a few things in motion but he wanted to disclose this and if we needed to replace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him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we can discuss.</w:t>
      </w:r>
    </w:p>
    <w:p w14:paraId="3994AAE3" w14:textId="77777777" w:rsidR="006A2FDE" w:rsidRDefault="006A2FDE">
      <w:pPr>
        <w:spacing w:line="240" w:lineRule="auto"/>
        <w:ind w:left="720"/>
        <w:rPr>
          <w:rFonts w:ascii="Helvetica Neue" w:eastAsia="Helvetica Neue" w:hAnsi="Helvetica Neue" w:cs="Helvetica Neue"/>
          <w:sz w:val="24"/>
          <w:szCs w:val="24"/>
          <w:highlight w:val="white"/>
        </w:rPr>
      </w:pPr>
    </w:p>
    <w:p w14:paraId="176C95BE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2021 Kit (Mallory)</w:t>
      </w:r>
    </w:p>
    <w:p w14:paraId="3BB9543E" w14:textId="77777777" w:rsidR="006A2FDE" w:rsidRDefault="00005BCA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Presenting kit designs for feedback</w:t>
      </w:r>
    </w:p>
    <w:p w14:paraId="4FE1AD88" w14:textId="77777777" w:rsidR="006A2FDE" w:rsidRDefault="00005BCA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These are not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final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 xml:space="preserve"> but they are 7th &amp; 8th iterations of design ideas, so we prefer not to overhaul completely unless we hate them.</w:t>
      </w:r>
    </w:p>
    <w:p w14:paraId="1FCB2089" w14:textId="77777777" w:rsidR="006A2FDE" w:rsidRDefault="00005BCA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Would like to have these done in the next week and a half, get the si</w:t>
      </w:r>
      <w:r>
        <w:rPr>
          <w:rFonts w:ascii="Helvetica Neue" w:eastAsia="Helvetica Neue" w:hAnsi="Helvetica Neue" w:cs="Helvetica Neue"/>
          <w:sz w:val="24"/>
          <w:szCs w:val="24"/>
        </w:rPr>
        <w:t>te up and have it open for pre-orders for two weeks so we can get it going.</w:t>
      </w:r>
    </w:p>
    <w:p w14:paraId="4EABF159" w14:textId="77777777" w:rsidR="006A2FDE" w:rsidRDefault="00005BCA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Discussion of two kit designs</w:t>
      </w:r>
    </w:p>
    <w:p w14:paraId="3556CB69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What pops, the colors and the design are important </w:t>
      </w:r>
    </w:p>
    <w:p w14:paraId="5DC63A15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We like the DC map on the kit</w:t>
      </w:r>
    </w:p>
    <w:p w14:paraId="18AF27A6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Stay true to our colors</w:t>
      </w:r>
    </w:p>
    <w:p w14:paraId="1290D3FD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Other space use than repeating our name</w:t>
      </w:r>
    </w:p>
    <w:p w14:paraId="59214BBA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lastRenderedPageBreak/>
        <w:t>29 p</w:t>
      </w:r>
      <w:r>
        <w:rPr>
          <w:rFonts w:ascii="Helvetica Neue" w:eastAsia="Helvetica Neue" w:hAnsi="Helvetica Neue" w:cs="Helvetica Neue"/>
          <w:sz w:val="24"/>
          <w:szCs w:val="24"/>
        </w:rPr>
        <w:t>eople ordered a kit last year, possible more people will order this year</w:t>
      </w:r>
    </w:p>
    <w:p w14:paraId="6D630EF6" w14:textId="77777777" w:rsidR="006A2FDE" w:rsidRDefault="006A2FDE">
      <w:pPr>
        <w:spacing w:line="240" w:lineRule="auto"/>
        <w:ind w:left="1440"/>
        <w:rPr>
          <w:rFonts w:ascii="Helvetica Neue" w:eastAsia="Helvetica Neue" w:hAnsi="Helvetica Neue" w:cs="Helvetica Neue"/>
          <w:sz w:val="24"/>
          <w:szCs w:val="24"/>
        </w:rPr>
      </w:pPr>
    </w:p>
    <w:p w14:paraId="0C41DEE5" w14:textId="77777777" w:rsidR="006A2FDE" w:rsidRDefault="00005BCA">
      <w:pPr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Other items to offer club members</w:t>
      </w:r>
    </w:p>
    <w:p w14:paraId="56109D7B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Cutaway options spreadsheet was sent</w:t>
      </w:r>
    </w:p>
    <w:p w14:paraId="56764A8E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Don’t want to overwhelm members with options and not hit a minimum</w:t>
      </w:r>
    </w:p>
    <w:p w14:paraId="1316FF62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Pared down selection this season, expand in </w:t>
      </w:r>
      <w:r>
        <w:rPr>
          <w:rFonts w:ascii="Helvetica Neue" w:eastAsia="Helvetica Neue" w:hAnsi="Helvetica Neue" w:cs="Helvetica Neue"/>
          <w:sz w:val="24"/>
          <w:szCs w:val="24"/>
        </w:rPr>
        <w:t>2022</w:t>
      </w:r>
    </w:p>
    <w:p w14:paraId="74500540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What options to offer for the kit pieces</w:t>
      </w:r>
    </w:p>
    <w:p w14:paraId="3CE6605C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Pat - would like to see an audit of what pieces. Will people buy a kit without a race on the 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calendar</w:t>
      </w:r>
      <w:proofErr w:type="gramEnd"/>
    </w:p>
    <w:p w14:paraId="6D0B89DA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Maybe an early season release and then later release for triathlon-specific pieces</w:t>
      </w:r>
    </w:p>
    <w:p w14:paraId="6EB467A1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Fit kit in this environme</w:t>
      </w:r>
      <w:r>
        <w:rPr>
          <w:rFonts w:ascii="Helvetica Neue" w:eastAsia="Helvetica Neue" w:hAnsi="Helvetica Neue" w:cs="Helvetica Neue"/>
          <w:sz w:val="24"/>
          <w:szCs w:val="24"/>
        </w:rPr>
        <w:t>nt would be hard</w:t>
      </w:r>
    </w:p>
    <w:p w14:paraId="19F87A03" w14:textId="77777777" w:rsidR="006A2FDE" w:rsidRDefault="00005BCA">
      <w:pPr>
        <w:numPr>
          <w:ilvl w:val="1"/>
          <w:numId w:val="2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Start with running/cycling focus now and triathlon later release</w:t>
      </w:r>
    </w:p>
    <w:p w14:paraId="6C6D7591" w14:textId="77777777" w:rsidR="006A2FDE" w:rsidRDefault="006A2FDE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E442985" w14:textId="77777777" w:rsidR="006A2FDE" w:rsidRDefault="00005BCA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Wrap-up, Around the Room (Kyle)</w:t>
      </w:r>
    </w:p>
    <w:p w14:paraId="57F9B83E" w14:textId="77777777" w:rsidR="006A2FDE" w:rsidRDefault="00005BCA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Website - Cynthia requests website updates - anything people want to be posted she will post, just send her the copy</w:t>
      </w:r>
    </w:p>
    <w:p w14:paraId="221E1611" w14:textId="77777777" w:rsidR="006A2FDE" w:rsidRDefault="00005BCA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Kyle will respond to USA</w:t>
      </w:r>
      <w:r>
        <w:rPr>
          <w:rFonts w:ascii="Helvetica Neue" w:eastAsia="Helvetica Neue" w:hAnsi="Helvetica Neue" w:cs="Helvetica Neue"/>
          <w:sz w:val="24"/>
          <w:szCs w:val="24"/>
        </w:rPr>
        <w:t>T request</w:t>
      </w:r>
    </w:p>
    <w:p w14:paraId="77414118" w14:textId="77777777" w:rsidR="006A2FDE" w:rsidRDefault="006A2FDE">
      <w:pPr>
        <w:spacing w:line="240" w:lineRule="auto"/>
        <w:ind w:left="1440"/>
        <w:rPr>
          <w:rFonts w:ascii="Helvetica Neue" w:eastAsia="Helvetica Neue" w:hAnsi="Helvetica Neue" w:cs="Helvetica Neue"/>
          <w:sz w:val="24"/>
          <w:szCs w:val="24"/>
        </w:rPr>
      </w:pPr>
    </w:p>
    <w:sectPr w:rsidR="006A2FDE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0711"/>
    <w:multiLevelType w:val="multilevel"/>
    <w:tmpl w:val="AD808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782EFA"/>
    <w:multiLevelType w:val="multilevel"/>
    <w:tmpl w:val="C748B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E12F2A"/>
    <w:multiLevelType w:val="multilevel"/>
    <w:tmpl w:val="323A3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9308A7"/>
    <w:multiLevelType w:val="multilevel"/>
    <w:tmpl w:val="2390B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0A4DA9"/>
    <w:multiLevelType w:val="multilevel"/>
    <w:tmpl w:val="2206A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800A98"/>
    <w:multiLevelType w:val="multilevel"/>
    <w:tmpl w:val="192651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7A5421"/>
    <w:multiLevelType w:val="multilevel"/>
    <w:tmpl w:val="6FEC3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A00A1D"/>
    <w:multiLevelType w:val="multilevel"/>
    <w:tmpl w:val="5F0E2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6AD1F70"/>
    <w:multiLevelType w:val="multilevel"/>
    <w:tmpl w:val="970C4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DE"/>
    <w:rsid w:val="00005BCA"/>
    <w:rsid w:val="006A2FDE"/>
    <w:rsid w:val="00D5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6E36B"/>
  <w15:docId w15:val="{4BF2AB23-6579-124C-8B1C-7B86D92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1321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Glomb</cp:lastModifiedBy>
  <cp:revision>3</cp:revision>
  <dcterms:created xsi:type="dcterms:W3CDTF">2021-04-12T23:49:00Z</dcterms:created>
  <dcterms:modified xsi:type="dcterms:W3CDTF">2021-04-12T23:51:00Z</dcterms:modified>
</cp:coreProperties>
</file>